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4E" w:rsidRPr="0036364E" w:rsidRDefault="0036364E" w:rsidP="0036364E">
      <w:pPr>
        <w:jc w:val="center"/>
        <w:rPr>
          <w:rFonts w:hint="eastAsia"/>
          <w:b/>
          <w:u w:val="single"/>
        </w:rPr>
      </w:pPr>
      <w:r w:rsidRPr="0036364E">
        <w:rPr>
          <w:rFonts w:hint="eastAsia"/>
          <w:b/>
          <w:u w:val="single"/>
        </w:rPr>
        <w:t>條款及細則</w:t>
      </w:r>
    </w:p>
    <w:p w:rsidR="0036364E" w:rsidRDefault="0036364E" w:rsidP="0036364E">
      <w:pPr>
        <w:jc w:val="both"/>
        <w:rPr>
          <w:b/>
        </w:rPr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一般條款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</w:pPr>
      <w:r>
        <w:rPr>
          <w:rFonts w:hint="eastAsia"/>
        </w:rPr>
        <w:t>閣下遞交訂單即表示閣下已閱讀本條款及細則，並且接受和同意受本條款及細則所約束。</w:t>
      </w:r>
      <w:r>
        <w:rPr>
          <w:rFonts w:hint="eastAsia"/>
        </w:rPr>
        <w:t xml:space="preserve">GIORDANO </w:t>
      </w:r>
      <w:r>
        <w:rPr>
          <w:rFonts w:hint="eastAsia"/>
        </w:rPr>
        <w:t>保留不時修改和修訂貨品售價、送貨收費及條款和細則的權利，恕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另行通知。如有任何爭議，</w:t>
      </w:r>
      <w:r>
        <w:rPr>
          <w:rFonts w:hint="eastAsia"/>
        </w:rPr>
        <w:t xml:space="preserve">GIORDANO </w:t>
      </w:r>
      <w:r>
        <w:rPr>
          <w:rFonts w:hint="eastAsia"/>
        </w:rPr>
        <w:t>保留最終決定權。</w:t>
      </w:r>
    </w:p>
    <w:p w:rsidR="0036364E" w:rsidRDefault="0036364E" w:rsidP="0036364E">
      <w:pPr>
        <w:jc w:val="both"/>
        <w:rPr>
          <w:rFonts w:hint="eastAsia"/>
        </w:rPr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海外寄送地點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</w:pPr>
      <w:r>
        <w:rPr>
          <w:rFonts w:hint="eastAsia"/>
        </w:rPr>
        <w:t>美國、加拿大</w:t>
      </w:r>
      <w:r>
        <w:rPr>
          <w:rFonts w:hint="eastAsia"/>
          <w:lang w:eastAsia="zh-HK"/>
        </w:rPr>
        <w:t>及</w:t>
      </w:r>
      <w:r>
        <w:rPr>
          <w:rFonts w:hint="eastAsia"/>
        </w:rPr>
        <w:t>澳洲。</w:t>
      </w:r>
    </w:p>
    <w:p w:rsidR="0036364E" w:rsidRDefault="0036364E" w:rsidP="0036364E">
      <w:pPr>
        <w:jc w:val="both"/>
        <w:rPr>
          <w:rFonts w:hint="eastAsia"/>
        </w:rPr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海外運費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購物淨額滿</w:t>
      </w:r>
      <w:r>
        <w:rPr>
          <w:rFonts w:hint="eastAsia"/>
        </w:rPr>
        <w:t xml:space="preserve"> HK$1000 </w:t>
      </w:r>
      <w:r>
        <w:rPr>
          <w:rFonts w:hint="eastAsia"/>
        </w:rPr>
        <w:t>或以上</w:t>
      </w:r>
      <w:r>
        <w:rPr>
          <w:rFonts w:hint="eastAsia"/>
        </w:rPr>
        <w:t xml:space="preserve">, </w:t>
      </w:r>
      <w:r>
        <w:rPr>
          <w:rFonts w:hint="eastAsia"/>
        </w:rPr>
        <w:t>加</w:t>
      </w:r>
      <w:r>
        <w:rPr>
          <w:rFonts w:hint="eastAsia"/>
        </w:rPr>
        <w:t xml:space="preserve"> HK$1 </w:t>
      </w:r>
      <w:r>
        <w:rPr>
          <w:rFonts w:hint="eastAsia"/>
        </w:rPr>
        <w:t>即享海外寄送服務。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購物淨額</w:t>
      </w:r>
      <w:r>
        <w:rPr>
          <w:rFonts w:hint="eastAsia"/>
        </w:rPr>
        <w:t xml:space="preserve"> HK$700 </w:t>
      </w:r>
      <w:r>
        <w:rPr>
          <w:rFonts w:hint="eastAsia"/>
        </w:rPr>
        <w:t>至</w:t>
      </w:r>
      <w:r>
        <w:rPr>
          <w:rFonts w:hint="eastAsia"/>
        </w:rPr>
        <w:t xml:space="preserve"> HK$999, </w:t>
      </w:r>
      <w:r>
        <w:rPr>
          <w:rFonts w:hint="eastAsia"/>
        </w:rPr>
        <w:t>將收取</w:t>
      </w:r>
      <w:r>
        <w:rPr>
          <w:rFonts w:hint="eastAsia"/>
        </w:rPr>
        <w:t xml:space="preserve"> HK$150 </w:t>
      </w:r>
      <w:r>
        <w:rPr>
          <w:rFonts w:hint="eastAsia"/>
        </w:rPr>
        <w:t>海外運費。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購物淨額</w:t>
      </w:r>
      <w:r>
        <w:rPr>
          <w:rFonts w:hint="eastAsia"/>
        </w:rPr>
        <w:t xml:space="preserve"> HK$700 </w:t>
      </w:r>
      <w:r>
        <w:rPr>
          <w:rFonts w:hint="eastAsia"/>
        </w:rPr>
        <w:t>以下</w:t>
      </w:r>
      <w:r>
        <w:rPr>
          <w:rFonts w:hint="eastAsia"/>
        </w:rPr>
        <w:t xml:space="preserve">, </w:t>
      </w:r>
      <w:r>
        <w:rPr>
          <w:rFonts w:hint="eastAsia"/>
        </w:rPr>
        <w:t>將收取</w:t>
      </w:r>
      <w:r>
        <w:rPr>
          <w:rFonts w:hint="eastAsia"/>
        </w:rPr>
        <w:t xml:space="preserve"> HK$200 </w:t>
      </w:r>
      <w:r>
        <w:rPr>
          <w:rFonts w:hint="eastAsia"/>
        </w:rPr>
        <w:t>海外運費。</w:t>
      </w:r>
    </w:p>
    <w:p w:rsidR="0036364E" w:rsidRDefault="0036364E" w:rsidP="0036364E">
      <w:pPr>
        <w:jc w:val="both"/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付款方式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海外寄送訂單不接受貨到付款。</w:t>
      </w:r>
    </w:p>
    <w:p w:rsidR="0036364E" w:rsidRDefault="0036364E" w:rsidP="0036364E">
      <w:pPr>
        <w:jc w:val="both"/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退貨或退款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我們不接受海外寄訂單的</w:t>
      </w:r>
      <w:bookmarkStart w:id="0" w:name="_GoBack"/>
      <w:bookmarkEnd w:id="0"/>
      <w:r>
        <w:rPr>
          <w:rFonts w:hint="eastAsia"/>
        </w:rPr>
        <w:t>換貨、退貨及退款。</w:t>
      </w:r>
    </w:p>
    <w:p w:rsidR="0036364E" w:rsidRDefault="0036364E" w:rsidP="0036364E">
      <w:pPr>
        <w:jc w:val="both"/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稅項及關稅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</w:pPr>
      <w:r>
        <w:rPr>
          <w:rFonts w:hint="eastAsia"/>
        </w:rPr>
        <w:t>產品價格不包含稅，客戶需自行承擔相關稅金及其他費用。包裹送達海外當地後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快遞公司將告知稅費。這包括但不限於關稅，快遞公司收取的任何額外費用。包裹寄出後，我們將不承擔任何額外費用及關稅。</w:t>
      </w:r>
      <w:r>
        <w:rPr>
          <w:rFonts w:hint="eastAsia"/>
        </w:rPr>
        <w:t xml:space="preserve"> </w:t>
      </w:r>
      <w:r>
        <w:rPr>
          <w:rFonts w:hint="eastAsia"/>
        </w:rPr>
        <w:t>如果客戶拒絕支付相關費用，包裹將會被快遞銷毀，不可退款。</w:t>
      </w:r>
      <w:r>
        <w:rPr>
          <w:rFonts w:hint="eastAsia"/>
        </w:rPr>
        <w:t xml:space="preserve"> 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國家</w:t>
      </w:r>
      <w:r>
        <w:rPr>
          <w:rFonts w:hint="eastAsia"/>
        </w:rPr>
        <w:t>/</w:t>
      </w:r>
      <w:r>
        <w:rPr>
          <w:rFonts w:hint="eastAsia"/>
        </w:rPr>
        <w:t>地區的關稅不同，客人</w:t>
      </w:r>
      <w:proofErr w:type="gramStart"/>
      <w:r>
        <w:rPr>
          <w:rFonts w:hint="eastAsia"/>
        </w:rPr>
        <w:t>可以向寄送</w:t>
      </w:r>
      <w:proofErr w:type="gramEnd"/>
      <w:r>
        <w:rPr>
          <w:rFonts w:hint="eastAsia"/>
        </w:rPr>
        <w:t>國家</w:t>
      </w:r>
      <w:r>
        <w:rPr>
          <w:rFonts w:hint="eastAsia"/>
        </w:rPr>
        <w:t>/</w:t>
      </w:r>
      <w:r>
        <w:rPr>
          <w:rFonts w:hint="eastAsia"/>
        </w:rPr>
        <w:t>地區的海關部門查詢有關進口政策。</w:t>
      </w:r>
    </w:p>
    <w:p w:rsidR="0036364E" w:rsidRPr="0036364E" w:rsidRDefault="0036364E" w:rsidP="0036364E">
      <w:pPr>
        <w:jc w:val="both"/>
        <w:rPr>
          <w:rFonts w:hint="eastAsia"/>
        </w:rPr>
      </w:pPr>
    </w:p>
    <w:p w:rsidR="0036364E" w:rsidRPr="0036364E" w:rsidRDefault="0036364E" w:rsidP="0036364E">
      <w:pPr>
        <w:jc w:val="both"/>
        <w:rPr>
          <w:rFonts w:hint="eastAsia"/>
          <w:b/>
        </w:rPr>
      </w:pPr>
      <w:r w:rsidRPr="0036364E">
        <w:rPr>
          <w:rFonts w:hint="eastAsia"/>
          <w:b/>
        </w:rPr>
        <w:t>其他</w:t>
      </w:r>
      <w:r w:rsidRPr="0036364E">
        <w:rPr>
          <w:rFonts w:hint="eastAsia"/>
          <w:b/>
        </w:rPr>
        <w:t>:</w:t>
      </w:r>
    </w:p>
    <w:p w:rsidR="0036364E" w:rsidRDefault="0036364E" w:rsidP="0036364E">
      <w:pPr>
        <w:jc w:val="both"/>
        <w:rPr>
          <w:rFonts w:hint="eastAsia"/>
        </w:rPr>
      </w:pPr>
      <w:r>
        <w:rPr>
          <w:rFonts w:hint="eastAsia"/>
        </w:rPr>
        <w:t>我們不會承擔因不可抗力事件而導致包裹延遲送達、損毀和遺失。</w:t>
      </w:r>
    </w:p>
    <w:p w:rsidR="0036364E" w:rsidRDefault="0036364E" w:rsidP="0036364E">
      <w:pPr>
        <w:jc w:val="both"/>
      </w:pPr>
      <w:r>
        <w:rPr>
          <w:rFonts w:hint="eastAsia"/>
        </w:rPr>
        <w:t>「不可抗力」指不能預見</w:t>
      </w:r>
      <w:r>
        <w:rPr>
          <w:rFonts w:hint="eastAsia"/>
        </w:rPr>
        <w:t xml:space="preserve">, </w:t>
      </w:r>
      <w:r>
        <w:rPr>
          <w:rFonts w:hint="eastAsia"/>
        </w:rPr>
        <w:t>不能避免或我們無法控制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包括受火災、病毒感染、傷亡事故、意外事故、自然災害、戰爭、內戰</w:t>
      </w:r>
      <w:r>
        <w:rPr>
          <w:rFonts w:hint="eastAsia"/>
        </w:rPr>
        <w:t>,</w:t>
      </w:r>
      <w:r>
        <w:rPr>
          <w:rFonts w:hint="eastAsia"/>
        </w:rPr>
        <w:t>、政府當局、法律權限、暴動、罷工、勞資糾紛</w:t>
      </w:r>
      <w:r>
        <w:rPr>
          <w:rFonts w:hint="eastAsia"/>
        </w:rPr>
        <w:t>,</w:t>
      </w:r>
      <w:r>
        <w:rPr>
          <w:rFonts w:hint="eastAsia"/>
        </w:rPr>
        <w:t>、勞動力短缺、電力、通訊或網絡故障、航空公司</w:t>
      </w:r>
      <w:r>
        <w:rPr>
          <w:rFonts w:hint="eastAsia"/>
        </w:rPr>
        <w:t>(</w:t>
      </w:r>
      <w:r>
        <w:rPr>
          <w:rFonts w:hint="eastAsia"/>
        </w:rPr>
        <w:t>航班延誤</w:t>
      </w:r>
      <w:r>
        <w:rPr>
          <w:rFonts w:hint="eastAsia"/>
        </w:rPr>
        <w:t>/</w:t>
      </w:r>
      <w:r>
        <w:rPr>
          <w:rFonts w:hint="eastAsia"/>
        </w:rPr>
        <w:t>取消</w:t>
      </w:r>
      <w:r>
        <w:rPr>
          <w:rFonts w:hint="eastAsia"/>
        </w:rPr>
        <w:t>)</w:t>
      </w:r>
      <w:r>
        <w:rPr>
          <w:rFonts w:hint="eastAsia"/>
        </w:rPr>
        <w:t>、海關</w:t>
      </w:r>
      <w:r>
        <w:rPr>
          <w:rFonts w:hint="eastAsia"/>
        </w:rPr>
        <w:t>(</w:t>
      </w:r>
      <w:r>
        <w:rPr>
          <w:rFonts w:hint="eastAsia"/>
        </w:rPr>
        <w:t>扣關</w:t>
      </w:r>
      <w:r>
        <w:rPr>
          <w:rFonts w:hint="eastAsia"/>
        </w:rPr>
        <w:t>/</w:t>
      </w:r>
      <w:r>
        <w:rPr>
          <w:rFonts w:hint="eastAsia"/>
        </w:rPr>
        <w:t>清關</w:t>
      </w:r>
      <w:r>
        <w:rPr>
          <w:rFonts w:hint="eastAsia"/>
        </w:rPr>
        <w:t>)</w:t>
      </w:r>
      <w:r>
        <w:rPr>
          <w:rFonts w:hint="eastAsia"/>
        </w:rPr>
        <w:t>等等。</w:t>
      </w:r>
    </w:p>
    <w:p w:rsidR="0036364E" w:rsidRDefault="0036364E" w:rsidP="0036364E">
      <w:pPr>
        <w:jc w:val="both"/>
      </w:pPr>
    </w:p>
    <w:p w:rsidR="00565C5C" w:rsidRDefault="0036364E" w:rsidP="0036364E">
      <w:pPr>
        <w:jc w:val="both"/>
      </w:pPr>
      <w:r>
        <w:rPr>
          <w:rFonts w:hint="eastAsia"/>
        </w:rPr>
        <w:t>對於由快遞公司造成的運輸延誤，我們不承擔任何責任。</w:t>
      </w:r>
    </w:p>
    <w:sectPr w:rsidR="00565C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4E"/>
    <w:rsid w:val="0036364E"/>
    <w:rsid w:val="005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8F3A7-9DB5-4C91-9C39-929E1602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>Giordano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</cp:revision>
  <dcterms:created xsi:type="dcterms:W3CDTF">2021-02-10T06:40:00Z</dcterms:created>
  <dcterms:modified xsi:type="dcterms:W3CDTF">2021-02-10T06:45:00Z</dcterms:modified>
</cp:coreProperties>
</file>