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28" w:rsidRDefault="00437D28" w:rsidP="00437D28">
      <w:pPr>
        <w:rPr>
          <w:rFonts w:ascii="Poppins" w:hAnsi="Poppins" w:cs="Poppins"/>
          <w:b/>
          <w:u w:val="single"/>
        </w:rPr>
      </w:pPr>
      <w:r w:rsidRPr="00437D28">
        <w:rPr>
          <w:rFonts w:ascii="Poppins" w:hAnsi="Poppins" w:cs="Poppins"/>
          <w:b/>
          <w:u w:val="single"/>
        </w:rPr>
        <w:t>PRIVACY POLICY &amp; PERSONAL INFORMATION COLLECTION STATEMENT (“PICS”)</w:t>
      </w:r>
    </w:p>
    <w:p w:rsidR="00437D28" w:rsidRPr="00437D28" w:rsidRDefault="00437D28" w:rsidP="00437D28">
      <w:pPr>
        <w:rPr>
          <w:rFonts w:ascii="Poppins" w:hAnsi="Poppins" w:cs="Poppins"/>
          <w:b/>
          <w:u w:val="single"/>
        </w:rPr>
      </w:pPr>
    </w:p>
    <w:p w:rsidR="00437D28" w:rsidRPr="00437D28" w:rsidRDefault="00437D28" w:rsidP="00437D28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1. </w:t>
      </w:r>
      <w:r w:rsidRPr="00437D28">
        <w:rPr>
          <w:rFonts w:ascii="Poppins" w:hAnsi="Poppins" w:cs="Poppins"/>
          <w:b/>
          <w:u w:val="single"/>
        </w:rPr>
        <w:t>Our Commitment to Privacy</w:t>
      </w:r>
      <w:r w:rsidRPr="00437D28">
        <w:rPr>
          <w:rFonts w:ascii="Poppins" w:hAnsi="Poppins" w:cs="Poppins"/>
          <w:b/>
          <w:u w:val="single"/>
        </w:rPr>
        <w:t>: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  <w:b/>
        </w:rPr>
        <w:t>Giordano International Limited</w:t>
      </w:r>
      <w:r w:rsidRPr="00437D28">
        <w:rPr>
          <w:rFonts w:ascii="Poppins" w:hAnsi="Poppins" w:cs="Poppins"/>
        </w:rPr>
        <w:t xml:space="preserve"> together with its group companies (“Giordano Group”, “we”,</w:t>
      </w:r>
      <w:r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“our” or “us”) respects our customers’ and web-users’ legal rights of privacy when collecting, storing,</w:t>
      </w:r>
      <w:r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using and transmitting their personal data. This PICS explains our privacy policy and sets out the</w:t>
      </w:r>
      <w:r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following practices we commit to protect our customers’/web-users’ privacy and personal data.</w:t>
      </w:r>
    </w:p>
    <w:p w:rsidR="00437D28" w:rsidRPr="00167EAE" w:rsidRDefault="00437D28" w:rsidP="00437D28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to put in place appropriate physical and electronic measures, policies and managerial</w:t>
      </w:r>
      <w:r w:rsidR="00167EAE" w:rsidRPr="00167EAE">
        <w:rPr>
          <w:rFonts w:ascii="Poppins" w:hAnsi="Poppins" w:cs="Poppins"/>
        </w:rPr>
        <w:t xml:space="preserve"> </w:t>
      </w:r>
      <w:r w:rsidRPr="00167EAE">
        <w:rPr>
          <w:rFonts w:ascii="Poppins" w:hAnsi="Poppins" w:cs="Poppins"/>
        </w:rPr>
        <w:t>procedures to safeguard and secure the personal data that we have under our control from</w:t>
      </w:r>
      <w:r w:rsidR="00167EAE">
        <w:rPr>
          <w:rFonts w:ascii="Poppins" w:hAnsi="Poppins" w:cs="Poppins"/>
        </w:rPr>
        <w:t xml:space="preserve"> </w:t>
      </w:r>
      <w:proofErr w:type="spellStart"/>
      <w:r w:rsidRPr="00167EAE">
        <w:rPr>
          <w:rFonts w:ascii="Poppins" w:hAnsi="Poppins" w:cs="Poppins"/>
        </w:rPr>
        <w:t>unauthorised</w:t>
      </w:r>
      <w:proofErr w:type="spellEnd"/>
      <w:r w:rsidRPr="00167EAE">
        <w:rPr>
          <w:rFonts w:ascii="Poppins" w:hAnsi="Poppins" w:cs="Poppins"/>
        </w:rPr>
        <w:t xml:space="preserve"> access, improper use, alteration, unlawful or accidental destruction or loss;</w:t>
      </w:r>
    </w:p>
    <w:p w:rsidR="00167EAE" w:rsidRDefault="00437D28" w:rsidP="00437D28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437D28">
        <w:rPr>
          <w:rFonts w:ascii="Poppins" w:hAnsi="Poppins" w:cs="Poppins"/>
        </w:rPr>
        <w:t>to limit the personal data collected to the minimum required;</w:t>
      </w:r>
    </w:p>
    <w:p w:rsidR="00167EAE" w:rsidRDefault="00437D28" w:rsidP="00437D28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 xml:space="preserve">to only permit </w:t>
      </w:r>
      <w:proofErr w:type="spellStart"/>
      <w:r w:rsidRPr="00167EAE">
        <w:rPr>
          <w:rFonts w:ascii="Poppins" w:hAnsi="Poppins" w:cs="Poppins"/>
        </w:rPr>
        <w:t>authorised</w:t>
      </w:r>
      <w:proofErr w:type="spellEnd"/>
      <w:r w:rsidRPr="00167EAE">
        <w:rPr>
          <w:rFonts w:ascii="Poppins" w:hAnsi="Poppins" w:cs="Poppins"/>
        </w:rPr>
        <w:t xml:space="preserve"> personnel, who are obliged to respect the confidentiality of the personal</w:t>
      </w:r>
      <w:r w:rsidR="00167EAE" w:rsidRPr="00167EAE">
        <w:rPr>
          <w:rFonts w:ascii="Poppins" w:hAnsi="Poppins" w:cs="Poppins"/>
        </w:rPr>
        <w:t xml:space="preserve"> </w:t>
      </w:r>
      <w:r w:rsidRPr="00167EAE">
        <w:rPr>
          <w:rFonts w:ascii="Poppins" w:hAnsi="Poppins" w:cs="Poppins"/>
        </w:rPr>
        <w:t>data, to access to the personal data on a “</w:t>
      </w:r>
      <w:r w:rsidRPr="00167EAE">
        <w:rPr>
          <w:rFonts w:ascii="Poppins" w:hAnsi="Poppins" w:cs="Poppins"/>
          <w:b/>
        </w:rPr>
        <w:t>need-to-know</w:t>
      </w:r>
      <w:r w:rsidRPr="00167EAE">
        <w:rPr>
          <w:rFonts w:ascii="Poppins" w:hAnsi="Poppins" w:cs="Poppins"/>
        </w:rPr>
        <w:t>” basis; and</w:t>
      </w:r>
    </w:p>
    <w:p w:rsidR="00437D28" w:rsidRPr="00167EAE" w:rsidRDefault="00437D28" w:rsidP="00437D28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not to disclose the personal data to any external parties (except to our employees, professional</w:t>
      </w:r>
      <w:r w:rsidR="00167EAE" w:rsidRPr="00167EAE">
        <w:rPr>
          <w:rFonts w:ascii="Poppins" w:hAnsi="Poppins" w:cs="Poppins"/>
        </w:rPr>
        <w:t xml:space="preserve"> </w:t>
      </w:r>
      <w:r w:rsidRPr="00167EAE">
        <w:rPr>
          <w:rFonts w:ascii="Poppins" w:hAnsi="Poppins" w:cs="Poppins"/>
        </w:rPr>
        <w:t>advisors, subcontractors of database management, agents and business partners in/outside</w:t>
      </w:r>
      <w:r w:rsidR="00167EAE" w:rsidRPr="00167EAE">
        <w:rPr>
          <w:rFonts w:ascii="Poppins" w:hAnsi="Poppins" w:cs="Poppins"/>
        </w:rPr>
        <w:t xml:space="preserve"> </w:t>
      </w:r>
      <w:r w:rsidRPr="00167EAE">
        <w:rPr>
          <w:rFonts w:ascii="Poppins" w:hAnsi="Poppins" w:cs="Poppins"/>
        </w:rPr>
        <w:t>Hong Kong), unless customers/web-users have agreed, or we are required by the laws and</w:t>
      </w:r>
      <w:r w:rsidR="00167EAE" w:rsidRPr="00167EAE">
        <w:rPr>
          <w:rFonts w:ascii="Poppins" w:hAnsi="Poppins" w:cs="Poppins"/>
        </w:rPr>
        <w:t xml:space="preserve"> </w:t>
      </w:r>
      <w:r w:rsidRPr="00167EAE">
        <w:rPr>
          <w:rFonts w:ascii="Poppins" w:hAnsi="Poppins" w:cs="Poppins"/>
        </w:rPr>
        <w:t>regulations of the Stock Exchange or the court orders or the directions of governmental body or</w:t>
      </w:r>
      <w:r w:rsidR="00167EAE">
        <w:rPr>
          <w:rFonts w:ascii="Poppins" w:hAnsi="Poppins" w:cs="Poppins"/>
        </w:rPr>
        <w:t xml:space="preserve"> </w:t>
      </w:r>
      <w:r w:rsidRPr="00167EAE">
        <w:rPr>
          <w:rFonts w:ascii="Poppins" w:hAnsi="Poppins" w:cs="Poppins"/>
        </w:rPr>
        <w:t>regulatory authority of competent jurisdiction.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We treat all personal data collected in accordance with the provisions of the Personal Data (Privacy)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Ordinance (Cap.486) of the Laws of Hong Kong (as amended from time-to-time). This Ordinance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controls personal information collected and held by both public and private bodies and applies to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automated and non-automated data, which can be reviewed at the Office of the Privacy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 xml:space="preserve">Commissioner for Personal Data website </w:t>
      </w:r>
      <w:proofErr w:type="gramStart"/>
      <w:r w:rsidRPr="00437D28">
        <w:rPr>
          <w:rFonts w:ascii="Poppins" w:hAnsi="Poppins" w:cs="Poppins"/>
        </w:rPr>
        <w:t>at :</w:t>
      </w:r>
      <w:proofErr w:type="gramEnd"/>
    </w:p>
    <w:p w:rsidR="00437D28" w:rsidRPr="00437D28" w:rsidRDefault="00167EAE" w:rsidP="00437D28">
      <w:pPr>
        <w:rPr>
          <w:rFonts w:ascii="Poppins" w:hAnsi="Poppins" w:cs="Poppins"/>
        </w:rPr>
      </w:pPr>
      <w:hyperlink r:id="rId8" w:history="1">
        <w:r w:rsidRPr="00240B12">
          <w:rPr>
            <w:rStyle w:val="Hyperlink"/>
            <w:rFonts w:ascii="Poppins" w:hAnsi="Poppins" w:cs="Poppins"/>
          </w:rPr>
          <w:t>http://www.pcpd.org.hk/english/data_privacy_law/ordinance_at_a_Glance/ordinance.html</w:t>
        </w:r>
      </w:hyperlink>
      <w:r>
        <w:rPr>
          <w:rFonts w:ascii="Poppins" w:hAnsi="Poppins" w:cs="Poppins"/>
        </w:rPr>
        <w:t xml:space="preserve"> 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For web-users, this PICS applies only to this website. Wherever we link to other sites not covered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by this PICS, we will endeavor to title links appropriately so the users are aware that they are being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forwarded to a third-party site.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lastRenderedPageBreak/>
        <w:t>Where our operations are subject to privacy legislation other than that of Hong Kong (such as due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to our carrying out of operational functions outside of Hong Kong), this PICS shall apply so far as it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is consistent with such local legislation.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We may be required to change this PICS from time-to-time, so we recommend checking it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occasionally. Any amendments to this PICS will continue to be in accordance with the provisions of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the Personal Data (Privacy) Ordinance (Cap.486) (as amended from time-to-time). In case of any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inconsistency between the English and the Chinese versions of this PICS, the English version shall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prevail.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2. </w:t>
      </w:r>
      <w:r w:rsidRPr="00167EAE">
        <w:rPr>
          <w:rFonts w:ascii="Poppins" w:hAnsi="Poppins" w:cs="Poppins"/>
          <w:b/>
          <w:u w:val="single"/>
        </w:rPr>
        <w:t xml:space="preserve">Personal Data </w:t>
      </w:r>
      <w:r w:rsidR="00167EAE" w:rsidRPr="00167EAE">
        <w:rPr>
          <w:rFonts w:ascii="Poppins" w:hAnsi="Poppins" w:cs="Poppins"/>
          <w:b/>
          <w:u w:val="single"/>
        </w:rPr>
        <w:t>Collection: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“</w:t>
      </w:r>
      <w:r w:rsidRPr="00167EAE">
        <w:rPr>
          <w:rFonts w:ascii="Poppins" w:hAnsi="Poppins" w:cs="Poppins"/>
          <w:b/>
        </w:rPr>
        <w:t>Personal data</w:t>
      </w:r>
      <w:r w:rsidRPr="00437D28">
        <w:rPr>
          <w:rFonts w:ascii="Poppins" w:hAnsi="Poppins" w:cs="Poppins"/>
        </w:rPr>
        <w:t>” means any personally identifying information or sensitive data (such as name,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 xml:space="preserve">phone number, residential/e-mail address, facsimile number, </w:t>
      </w:r>
      <w:proofErr w:type="gramStart"/>
      <w:r w:rsidRPr="00437D28">
        <w:rPr>
          <w:rFonts w:ascii="Poppins" w:hAnsi="Poppins" w:cs="Poppins"/>
        </w:rPr>
        <w:t>credit</w:t>
      </w:r>
      <w:proofErr w:type="gramEnd"/>
      <w:r w:rsidRPr="00437D28">
        <w:rPr>
          <w:rFonts w:ascii="Poppins" w:hAnsi="Poppins" w:cs="Poppins"/>
        </w:rPr>
        <w:t xml:space="preserve"> card information) from which it is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practicable for the identity of an individual to be ascertained.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Personal data may be collected by the following means:</w:t>
      </w:r>
    </w:p>
    <w:p w:rsidR="00437D28" w:rsidRPr="00167EAE" w:rsidRDefault="00437D28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telephone;</w:t>
      </w:r>
    </w:p>
    <w:p w:rsidR="00437D28" w:rsidRPr="00167EAE" w:rsidRDefault="00437D28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correspondences (letter, facsimile and e-mail);</w:t>
      </w:r>
    </w:p>
    <w:p w:rsidR="00437D28" w:rsidRPr="00167EAE" w:rsidRDefault="00167EAE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I</w:t>
      </w:r>
      <w:r w:rsidR="00437D28" w:rsidRPr="00167EAE">
        <w:rPr>
          <w:rFonts w:ascii="Poppins" w:hAnsi="Poppins" w:cs="Poppins"/>
        </w:rPr>
        <w:t>nternet site;</w:t>
      </w:r>
    </w:p>
    <w:p w:rsidR="00437D28" w:rsidRPr="00167EAE" w:rsidRDefault="00437D28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point of sales;</w:t>
      </w:r>
    </w:p>
    <w:p w:rsidR="00437D28" w:rsidRPr="00167EAE" w:rsidRDefault="00437D28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membership enrolment;</w:t>
      </w:r>
    </w:p>
    <w:p w:rsidR="00437D28" w:rsidRPr="00167EAE" w:rsidRDefault="00437D28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 xml:space="preserve">customer loyalty </w:t>
      </w:r>
      <w:proofErr w:type="spellStart"/>
      <w:r w:rsidRPr="00167EAE">
        <w:rPr>
          <w:rFonts w:ascii="Poppins" w:hAnsi="Poppins" w:cs="Poppins"/>
        </w:rPr>
        <w:t>programmes</w:t>
      </w:r>
      <w:proofErr w:type="spellEnd"/>
      <w:r w:rsidRPr="00167EAE">
        <w:rPr>
          <w:rFonts w:ascii="Poppins" w:hAnsi="Poppins" w:cs="Poppins"/>
        </w:rPr>
        <w:t>; and</w:t>
      </w:r>
    </w:p>
    <w:p w:rsidR="00437D28" w:rsidRPr="00167EAE" w:rsidRDefault="00437D28" w:rsidP="00167EAE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proofErr w:type="gramStart"/>
      <w:r w:rsidRPr="00167EAE">
        <w:rPr>
          <w:rFonts w:ascii="Poppins" w:hAnsi="Poppins" w:cs="Poppins"/>
        </w:rPr>
        <w:t>direct</w:t>
      </w:r>
      <w:proofErr w:type="gramEnd"/>
      <w:r w:rsidRPr="00167EAE">
        <w:rPr>
          <w:rFonts w:ascii="Poppins" w:hAnsi="Poppins" w:cs="Poppins"/>
        </w:rPr>
        <w:t xml:space="preserve"> customer survey.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Besides, through our website, we may also collect other information when one completes an on-line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subscription, inquiry or order.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We may maintain log files recording visitors' below information:</w:t>
      </w:r>
    </w:p>
    <w:p w:rsidR="00437D28" w:rsidRPr="00167EAE" w:rsidRDefault="00437D28" w:rsidP="00167EAE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the Internet Protocol (IP) address;</w:t>
      </w:r>
    </w:p>
    <w:p w:rsidR="00437D28" w:rsidRPr="00167EAE" w:rsidRDefault="00437D28" w:rsidP="00167EAE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the date and time of visit;</w:t>
      </w:r>
    </w:p>
    <w:p w:rsidR="00437D28" w:rsidRPr="00167EAE" w:rsidRDefault="00437D28" w:rsidP="00167EAE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the webpage accessed and documents downloaded; and</w:t>
      </w:r>
    </w:p>
    <w:p w:rsidR="00437D28" w:rsidRPr="00167EAE" w:rsidRDefault="00437D28" w:rsidP="00167EAE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proofErr w:type="gramStart"/>
      <w:r w:rsidRPr="00167EAE">
        <w:rPr>
          <w:rFonts w:ascii="Poppins" w:hAnsi="Poppins" w:cs="Poppins"/>
        </w:rPr>
        <w:t>the</w:t>
      </w:r>
      <w:proofErr w:type="gramEnd"/>
      <w:r w:rsidRPr="00167EAE">
        <w:rPr>
          <w:rFonts w:ascii="Poppins" w:hAnsi="Poppins" w:cs="Poppins"/>
        </w:rPr>
        <w:t xml:space="preserve"> type of browser being used.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The log files provide us with statistical information on how people use the site and what content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people are viewing. They do not contain any personal information and they are not used to identify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any individual patterns of use of the site.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lastRenderedPageBreak/>
        <w:t>Customers/web-users who are under the age of 16 must consult with their parent or guardian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before providing any personal data to us.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We have a legal duty to protect any information collected. We endeavor to use technologies and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encryption software to safeguard the personal data, and keep strict security standards to prevent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 xml:space="preserve">any </w:t>
      </w:r>
      <w:proofErr w:type="spellStart"/>
      <w:r w:rsidRPr="00437D28">
        <w:rPr>
          <w:rFonts w:ascii="Poppins" w:hAnsi="Poppins" w:cs="Poppins"/>
        </w:rPr>
        <w:t>unauthorised</w:t>
      </w:r>
      <w:proofErr w:type="spellEnd"/>
      <w:r w:rsidRPr="00437D28">
        <w:rPr>
          <w:rFonts w:ascii="Poppins" w:hAnsi="Poppins" w:cs="Poppins"/>
        </w:rPr>
        <w:t xml:space="preserve"> access to it.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3.</w:t>
      </w:r>
      <w:r w:rsidR="00167EAE">
        <w:rPr>
          <w:rFonts w:ascii="Poppins" w:hAnsi="Poppins" w:cs="Poppins"/>
        </w:rPr>
        <w:t xml:space="preserve"> </w:t>
      </w:r>
      <w:r w:rsidR="00167EAE" w:rsidRPr="00167EAE">
        <w:rPr>
          <w:rFonts w:ascii="Poppins" w:hAnsi="Poppins" w:cs="Poppins"/>
          <w:b/>
          <w:u w:val="single"/>
        </w:rPr>
        <w:t>Purpose of Using Personal Data</w:t>
      </w:r>
      <w:r w:rsidRPr="00167EAE">
        <w:rPr>
          <w:rFonts w:ascii="Poppins" w:hAnsi="Poppins" w:cs="Poppins"/>
          <w:b/>
          <w:u w:val="single"/>
        </w:rPr>
        <w:t>: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The purposes for which we may use customers’/web-users’ personal data are divided into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obligatory purposes and voluntary purposes. If personal data is to be used for an obligatory purpose,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it will be marked as “</w:t>
      </w:r>
      <w:r w:rsidRPr="00167EAE">
        <w:rPr>
          <w:rFonts w:ascii="Poppins" w:hAnsi="Poppins" w:cs="Poppins"/>
          <w:b/>
        </w:rPr>
        <w:t>Required</w:t>
      </w:r>
      <w:r w:rsidRPr="00437D28">
        <w:rPr>
          <w:rFonts w:ascii="Poppins" w:hAnsi="Poppins" w:cs="Poppins"/>
        </w:rPr>
        <w:t>” in our forms or data provision columns, and customers/web-users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MUST provide his/her personal data to us if in need of our products or services for which being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applied. If personal data is only to be used for a voluntary purpose, it is entirely up to</w:t>
      </w:r>
      <w:r w:rsidR="00167EAE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customers’/web-users’ choice of whether to provide so or not.</w:t>
      </w:r>
    </w:p>
    <w:p w:rsidR="00437D28" w:rsidRPr="00167EAE" w:rsidRDefault="00437D28" w:rsidP="00167EAE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167EAE">
        <w:rPr>
          <w:rFonts w:ascii="Poppins" w:hAnsi="Poppins" w:cs="Poppins"/>
        </w:rPr>
        <w:t>Purposes for collecting obligatory personal data include :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(</w:t>
      </w:r>
      <w:proofErr w:type="spellStart"/>
      <w:r w:rsidRPr="00437D28">
        <w:rPr>
          <w:rFonts w:ascii="Poppins" w:hAnsi="Poppins" w:cs="Poppins"/>
        </w:rPr>
        <w:t>i</w:t>
      </w:r>
      <w:proofErr w:type="spellEnd"/>
      <w:r w:rsidRPr="00437D28">
        <w:rPr>
          <w:rFonts w:ascii="Poppins" w:hAnsi="Poppins" w:cs="Poppins"/>
        </w:rPr>
        <w:t xml:space="preserve">) providing goods and/or services of our brands (including </w:t>
      </w:r>
      <w:r w:rsidRPr="00167EAE">
        <w:rPr>
          <w:rFonts w:ascii="Poppins" w:hAnsi="Poppins" w:cs="Poppins"/>
          <w:b/>
          <w:i/>
        </w:rPr>
        <w:t xml:space="preserve">Giordano, Giordano </w:t>
      </w:r>
      <w:proofErr w:type="spellStart"/>
      <w:r w:rsidRPr="00167EAE">
        <w:rPr>
          <w:rFonts w:ascii="Poppins" w:hAnsi="Poppins" w:cs="Poppins"/>
          <w:b/>
          <w:i/>
        </w:rPr>
        <w:t>Junior</w:t>
      </w:r>
      <w:proofErr w:type="gramStart"/>
      <w:r w:rsidRPr="00167EAE">
        <w:rPr>
          <w:rFonts w:ascii="Poppins" w:hAnsi="Poppins" w:cs="Poppins"/>
          <w:b/>
          <w:i/>
        </w:rPr>
        <w:t>,Giordano</w:t>
      </w:r>
      <w:proofErr w:type="spellEnd"/>
      <w:proofErr w:type="gramEnd"/>
      <w:r w:rsidRPr="00167EAE">
        <w:rPr>
          <w:rFonts w:ascii="Poppins" w:hAnsi="Poppins" w:cs="Poppins"/>
          <w:b/>
          <w:i/>
        </w:rPr>
        <w:t xml:space="preserve"> Ladies, Giordano Women, Giordano Men, Concepts1One, Giordano Gold, BSX,</w:t>
      </w:r>
      <w:r w:rsidR="00167EAE">
        <w:rPr>
          <w:rFonts w:ascii="Poppins" w:hAnsi="Poppins" w:cs="Poppins"/>
          <w:b/>
        </w:rPr>
        <w:t xml:space="preserve"> </w:t>
      </w:r>
      <w:r w:rsidRPr="00437D28">
        <w:rPr>
          <w:rFonts w:ascii="Poppins" w:hAnsi="Poppins" w:cs="Poppins"/>
        </w:rPr>
        <w:t xml:space="preserve">and </w:t>
      </w:r>
      <w:r w:rsidRPr="00167EAE">
        <w:rPr>
          <w:rFonts w:ascii="Poppins" w:hAnsi="Poppins" w:cs="Poppins"/>
          <w:b/>
          <w:i/>
        </w:rPr>
        <w:t>Beau Monde</w:t>
      </w:r>
      <w:r w:rsidR="00167EAE">
        <w:rPr>
          <w:rFonts w:ascii="Poppins" w:hAnsi="Poppins" w:cs="Poppins"/>
        </w:rPr>
        <w:t xml:space="preserve"> etc.);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(ii) enrolment i</w:t>
      </w:r>
      <w:r w:rsidR="00167EAE">
        <w:rPr>
          <w:rFonts w:ascii="Poppins" w:hAnsi="Poppins" w:cs="Poppins"/>
        </w:rPr>
        <w:t>nto and maintaining membership;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(iii) handling accumulated and/or redee</w:t>
      </w:r>
      <w:r w:rsidR="00167EAE">
        <w:rPr>
          <w:rFonts w:ascii="Poppins" w:hAnsi="Poppins" w:cs="Poppins"/>
        </w:rPr>
        <w:t>med bonus points or privileges;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(iv) communicating to customers about entitlements</w:t>
      </w:r>
      <w:r w:rsidR="00167EAE">
        <w:rPr>
          <w:rFonts w:ascii="Poppins" w:hAnsi="Poppins" w:cs="Poppins"/>
        </w:rPr>
        <w:t xml:space="preserve"> and privileges as our members;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 xml:space="preserve">(v) notification of any amendment to the membership </w:t>
      </w:r>
      <w:proofErr w:type="spellStart"/>
      <w:r w:rsidRPr="00437D28">
        <w:rPr>
          <w:rFonts w:ascii="Poppins" w:hAnsi="Poppins" w:cs="Poppins"/>
        </w:rPr>
        <w:t>program</w:t>
      </w:r>
      <w:r w:rsidR="00167EAE">
        <w:rPr>
          <w:rFonts w:ascii="Poppins" w:hAnsi="Poppins" w:cs="Poppins"/>
        </w:rPr>
        <w:t>me</w:t>
      </w:r>
      <w:proofErr w:type="spellEnd"/>
      <w:r w:rsidR="00167EAE">
        <w:rPr>
          <w:rFonts w:ascii="Poppins" w:hAnsi="Poppins" w:cs="Poppins"/>
        </w:rPr>
        <w:t>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(vi) checking and verifying customers’ identity, credit payment and/o</w:t>
      </w:r>
      <w:r w:rsidR="00167EAE">
        <w:rPr>
          <w:rFonts w:ascii="Poppins" w:hAnsi="Poppins" w:cs="Poppins"/>
        </w:rPr>
        <w:t xml:space="preserve">r account status in relation to </w:t>
      </w:r>
      <w:r w:rsidRPr="00437D28">
        <w:rPr>
          <w:rFonts w:ascii="Poppins" w:hAnsi="Poppins" w:cs="Poppins"/>
        </w:rPr>
        <w:t>the provisi</w:t>
      </w:r>
      <w:r w:rsidR="00167EAE">
        <w:rPr>
          <w:rFonts w:ascii="Poppins" w:hAnsi="Poppins" w:cs="Poppins"/>
        </w:rPr>
        <w:t>on of products and/or services;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(vii) processing payment instructions, direct debit facilities and/or</w:t>
      </w:r>
      <w:r w:rsidR="00167EAE">
        <w:rPr>
          <w:rFonts w:ascii="Poppins" w:hAnsi="Poppins" w:cs="Poppins"/>
        </w:rPr>
        <w:t xml:space="preserve"> credit facilities requested by </w:t>
      </w:r>
      <w:r w:rsidRPr="00437D28">
        <w:rPr>
          <w:rFonts w:ascii="Poppins" w:hAnsi="Poppins" w:cs="Poppins"/>
        </w:rPr>
        <w:t>custome</w:t>
      </w:r>
      <w:r w:rsidR="00167EAE">
        <w:rPr>
          <w:rFonts w:ascii="Poppins" w:hAnsi="Poppins" w:cs="Poppins"/>
        </w:rPr>
        <w:t>rs;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(viii) data cleansing and</w:t>
      </w:r>
      <w:r w:rsidR="00167EAE">
        <w:rPr>
          <w:rFonts w:ascii="Poppins" w:hAnsi="Poppins" w:cs="Poppins"/>
        </w:rPr>
        <w:t xml:space="preserve"> customers profile updates; and</w:t>
      </w:r>
      <w:r w:rsidR="00167EAE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(ix) any other purposes to which customers/web-users have given consent.</w:t>
      </w:r>
    </w:p>
    <w:p w:rsidR="00437D28" w:rsidRPr="00945927" w:rsidRDefault="00437D28" w:rsidP="00945927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945927">
        <w:rPr>
          <w:rFonts w:ascii="Poppins" w:hAnsi="Poppins" w:cs="Poppins"/>
        </w:rPr>
        <w:t>Purposes for collecting voluntary personal data include :</w:t>
      </w:r>
    </w:p>
    <w:p w:rsidR="00945927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(</w:t>
      </w:r>
      <w:proofErr w:type="spellStart"/>
      <w:r w:rsidRPr="00437D28">
        <w:rPr>
          <w:rFonts w:ascii="Poppins" w:hAnsi="Poppins" w:cs="Poppins"/>
        </w:rPr>
        <w:t>i</w:t>
      </w:r>
      <w:proofErr w:type="spellEnd"/>
      <w:r w:rsidRPr="00437D28">
        <w:rPr>
          <w:rFonts w:ascii="Poppins" w:hAnsi="Poppins" w:cs="Poppins"/>
        </w:rPr>
        <w:t>) to distribut</w:t>
      </w:r>
      <w:r w:rsidR="00945927">
        <w:rPr>
          <w:rFonts w:ascii="Poppins" w:hAnsi="Poppins" w:cs="Poppins"/>
        </w:rPr>
        <w:t>e customer satisfaction survey</w:t>
      </w:r>
      <w:proofErr w:type="gramStart"/>
      <w:r w:rsidR="00945927">
        <w:rPr>
          <w:rFonts w:ascii="Poppins" w:hAnsi="Poppins" w:cs="Poppins"/>
        </w:rPr>
        <w:t>;</w:t>
      </w:r>
      <w:proofErr w:type="gramEnd"/>
      <w:r w:rsidR="00945927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(ii) to conduct market research and analysis to better understand our customers, so as to enable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us to provide rewards, services and product information or offerings better tailored to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customers’ needs;</w:t>
      </w:r>
      <w:r w:rsidR="00945927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lastRenderedPageBreak/>
        <w:t>(iii) to conduct business planning, such as service design and cont</w:t>
      </w:r>
      <w:r w:rsidR="00945927">
        <w:rPr>
          <w:rFonts w:ascii="Poppins" w:hAnsi="Poppins" w:cs="Poppins"/>
        </w:rPr>
        <w:t>inuous improvement in services for customers;</w:t>
      </w:r>
      <w:r w:rsidR="00945927">
        <w:rPr>
          <w:rFonts w:ascii="Poppins" w:hAnsi="Poppins" w:cs="Poppins"/>
        </w:rPr>
        <w:br/>
      </w:r>
      <w:r w:rsidRPr="00437D28">
        <w:rPr>
          <w:rFonts w:ascii="Poppins" w:hAnsi="Poppins" w:cs="Poppins"/>
        </w:rPr>
        <w:t>(iv) to communicate to c</w:t>
      </w:r>
      <w:r w:rsidR="00945927">
        <w:rPr>
          <w:rFonts w:ascii="Poppins" w:hAnsi="Poppins" w:cs="Poppins"/>
        </w:rPr>
        <w:t xml:space="preserve">ustomers for direct marketing : </w:t>
      </w:r>
    </w:p>
    <w:p w:rsidR="00945927" w:rsidRDefault="00437D28" w:rsidP="00945927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00945927">
        <w:rPr>
          <w:rFonts w:ascii="Poppins" w:hAnsi="Poppins" w:cs="Poppins"/>
        </w:rPr>
        <w:t>new product launch and other promotional offers of products and services under our</w:t>
      </w:r>
      <w:r w:rsidR="00945927" w:rsidRPr="00945927">
        <w:rPr>
          <w:rFonts w:ascii="Poppins" w:hAnsi="Poppins" w:cs="Poppins"/>
        </w:rPr>
        <w:t xml:space="preserve"> </w:t>
      </w:r>
      <w:r w:rsidRPr="00945927">
        <w:rPr>
          <w:rFonts w:ascii="Poppins" w:hAnsi="Poppins" w:cs="Poppins"/>
        </w:rPr>
        <w:t>brands, including but not limited to apparel and fashion accessories, rain gear, gift items,</w:t>
      </w:r>
      <w:r w:rsidR="00945927" w:rsidRPr="00945927">
        <w:rPr>
          <w:rFonts w:ascii="Poppins" w:hAnsi="Poppins" w:cs="Poppins"/>
        </w:rPr>
        <w:t xml:space="preserve"> </w:t>
      </w:r>
      <w:r w:rsidRPr="00945927">
        <w:rPr>
          <w:rFonts w:ascii="Poppins" w:hAnsi="Poppins" w:cs="Poppins"/>
        </w:rPr>
        <w:t>and lifestyle enhanced services;</w:t>
      </w:r>
    </w:p>
    <w:p w:rsidR="00945927" w:rsidRDefault="00437D28" w:rsidP="00437D28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00945927">
        <w:rPr>
          <w:rFonts w:ascii="Poppins" w:hAnsi="Poppins" w:cs="Poppins"/>
        </w:rPr>
        <w:t>promotional events, including PR events, shop opening events, store</w:t>
      </w:r>
      <w:r w:rsidR="00945927" w:rsidRPr="00945927">
        <w:rPr>
          <w:rFonts w:ascii="Poppins" w:hAnsi="Poppins" w:cs="Poppins"/>
        </w:rPr>
        <w:t xml:space="preserve"> </w:t>
      </w:r>
      <w:r w:rsidRPr="00945927">
        <w:rPr>
          <w:rFonts w:ascii="Poppins" w:hAnsi="Poppins" w:cs="Poppins"/>
        </w:rPr>
        <w:t>announcement/events and news updates;</w:t>
      </w:r>
    </w:p>
    <w:p w:rsidR="00945927" w:rsidRDefault="00437D28" w:rsidP="00437D28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00945927">
        <w:rPr>
          <w:rFonts w:ascii="Poppins" w:hAnsi="Poppins" w:cs="Poppins"/>
        </w:rPr>
        <w:t xml:space="preserve">marketing reward </w:t>
      </w:r>
      <w:proofErr w:type="spellStart"/>
      <w:r w:rsidRPr="00945927">
        <w:rPr>
          <w:rFonts w:ascii="Poppins" w:hAnsi="Poppins" w:cs="Poppins"/>
        </w:rPr>
        <w:t>programmes</w:t>
      </w:r>
      <w:proofErr w:type="spellEnd"/>
      <w:r w:rsidRPr="00945927">
        <w:rPr>
          <w:rFonts w:ascii="Poppins" w:hAnsi="Poppins" w:cs="Poppins"/>
        </w:rPr>
        <w:t>, promotional campaigns and roadshows;</w:t>
      </w:r>
    </w:p>
    <w:p w:rsidR="00945927" w:rsidRDefault="00437D28" w:rsidP="00437D28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00945927">
        <w:rPr>
          <w:rFonts w:ascii="Poppins" w:hAnsi="Poppins" w:cs="Poppins"/>
        </w:rPr>
        <w:t>joint promotion or events with shopping malls, department stores, credit cards, banks,</w:t>
      </w:r>
      <w:r w:rsidR="00945927" w:rsidRPr="00945927">
        <w:rPr>
          <w:rFonts w:ascii="Poppins" w:hAnsi="Poppins" w:cs="Poppins"/>
        </w:rPr>
        <w:t xml:space="preserve"> </w:t>
      </w:r>
      <w:r w:rsidRPr="00945927">
        <w:rPr>
          <w:rFonts w:ascii="Poppins" w:hAnsi="Poppins" w:cs="Poppins"/>
        </w:rPr>
        <w:t>trades, celebrities, mass media (e.g. magazines, television, websites), charities or</w:t>
      </w:r>
      <w:r w:rsidR="00945927">
        <w:rPr>
          <w:rFonts w:ascii="Poppins" w:hAnsi="Poppins" w:cs="Poppins"/>
        </w:rPr>
        <w:t xml:space="preserve"> </w:t>
      </w:r>
      <w:r w:rsidRPr="00945927">
        <w:rPr>
          <w:rFonts w:ascii="Poppins" w:hAnsi="Poppins" w:cs="Poppins"/>
        </w:rPr>
        <w:t xml:space="preserve">non-profit </w:t>
      </w:r>
      <w:proofErr w:type="spellStart"/>
      <w:r w:rsidRPr="00945927">
        <w:rPr>
          <w:rFonts w:ascii="Poppins" w:hAnsi="Poppins" w:cs="Poppins"/>
        </w:rPr>
        <w:t>organisations</w:t>
      </w:r>
      <w:proofErr w:type="spellEnd"/>
      <w:r w:rsidRPr="00945927">
        <w:rPr>
          <w:rFonts w:ascii="Poppins" w:hAnsi="Poppins" w:cs="Poppins"/>
        </w:rPr>
        <w:t>; and</w:t>
      </w:r>
    </w:p>
    <w:p w:rsidR="00437D28" w:rsidRPr="00945927" w:rsidRDefault="00437D28" w:rsidP="00437D28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proofErr w:type="gramStart"/>
      <w:r w:rsidRPr="00945927">
        <w:rPr>
          <w:rFonts w:ascii="Poppins" w:hAnsi="Poppins" w:cs="Poppins"/>
        </w:rPr>
        <w:t>cross-brand</w:t>
      </w:r>
      <w:proofErr w:type="gramEnd"/>
      <w:r w:rsidRPr="00945927">
        <w:rPr>
          <w:rFonts w:ascii="Poppins" w:hAnsi="Poppins" w:cs="Poppins"/>
        </w:rPr>
        <w:t xml:space="preserve"> joint promotions and/or events with brands within Giordano Group.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4. </w:t>
      </w:r>
      <w:r w:rsidRPr="00945927">
        <w:rPr>
          <w:rFonts w:ascii="Poppins" w:hAnsi="Poppins" w:cs="Poppins"/>
          <w:b/>
          <w:u w:val="single"/>
        </w:rPr>
        <w:t>Rights to opt-out, access and correction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If at any other point of time customers/web-users do not wish us to use his/her personal data for use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in direct marketing as described above, they may exercise their opt-out rights by notifying us (see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the below contact details).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Additionally, customers/web-users may at any time contact us using the details below to request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access to and/or correct his/her personal data in our records. We will respond to such requests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within 40 days and may charge a reasonable fee for doing so. Customers/web-users will be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expected to provide proof of identity. Insofar as the law permits, however, we reserve the right to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refuse to provide customers/web-users with information. In this eventuality, we will provide the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reasons for refusal.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5. </w:t>
      </w:r>
      <w:r w:rsidRPr="00945927">
        <w:rPr>
          <w:rFonts w:ascii="Poppins" w:hAnsi="Poppins" w:cs="Poppins"/>
          <w:b/>
          <w:u w:val="single"/>
        </w:rPr>
        <w:t xml:space="preserve">How to contact </w:t>
      </w:r>
      <w:r w:rsidR="00945927" w:rsidRPr="00945927">
        <w:rPr>
          <w:rFonts w:ascii="Poppins" w:hAnsi="Poppins" w:cs="Poppins"/>
          <w:b/>
          <w:u w:val="single"/>
        </w:rPr>
        <w:t>us: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This PICS applies to all customers and web-users, which may be updated and revised from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time-to-time without prior notice. We will, however, post the update version on our website. Should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customers/web-users have any questions or concerns about this PICS, or wish to correct his/her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personal data or remove the membership or choose not to receive any promotional materials,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 xml:space="preserve">please contact </w:t>
      </w:r>
      <w:proofErr w:type="gramStart"/>
      <w:r w:rsidRPr="00437D28">
        <w:rPr>
          <w:rFonts w:ascii="Poppins" w:hAnsi="Poppins" w:cs="Poppins"/>
        </w:rPr>
        <w:t>us :</w:t>
      </w:r>
      <w:proofErr w:type="gramEnd"/>
    </w:p>
    <w:p w:rsidR="00437D28" w:rsidRPr="00945927" w:rsidRDefault="00437D28" w:rsidP="00437D28">
      <w:pPr>
        <w:rPr>
          <w:rFonts w:ascii="Poppins" w:hAnsi="Poppins" w:cs="Poppins"/>
          <w:u w:val="single"/>
        </w:rPr>
      </w:pPr>
      <w:r w:rsidRPr="00945927">
        <w:rPr>
          <w:rFonts w:ascii="Poppins" w:hAnsi="Poppins" w:cs="Poppins"/>
          <w:u w:val="single"/>
        </w:rPr>
        <w:lastRenderedPageBreak/>
        <w:t xml:space="preserve">For e-Shop </w:t>
      </w:r>
      <w:proofErr w:type="gramStart"/>
      <w:r w:rsidRPr="00945927">
        <w:rPr>
          <w:rFonts w:ascii="Poppins" w:hAnsi="Poppins" w:cs="Poppins"/>
          <w:u w:val="single"/>
        </w:rPr>
        <w:t>customers :</w:t>
      </w:r>
      <w:proofErr w:type="gramEnd"/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E-mail </w:t>
      </w:r>
      <w:proofErr w:type="gramStart"/>
      <w:r w:rsidRPr="00437D28">
        <w:rPr>
          <w:rFonts w:ascii="Poppins" w:hAnsi="Poppins" w:cs="Poppins"/>
        </w:rPr>
        <w:t>address :</w:t>
      </w:r>
      <w:proofErr w:type="gramEnd"/>
      <w:r w:rsidRPr="00437D28">
        <w:rPr>
          <w:rFonts w:ascii="Poppins" w:hAnsi="Poppins" w:cs="Poppins"/>
        </w:rPr>
        <w:t xml:space="preserve"> </w:t>
      </w:r>
      <w:r w:rsidR="00945927">
        <w:rPr>
          <w:rFonts w:ascii="Poppins" w:hAnsi="Poppins" w:cs="Poppins"/>
        </w:rPr>
        <w:tab/>
      </w:r>
      <w:r w:rsidR="00945927">
        <w:rPr>
          <w:rFonts w:ascii="Poppins" w:hAnsi="Poppins" w:cs="Poppins"/>
        </w:rPr>
        <w:tab/>
      </w:r>
      <w:hyperlink r:id="rId9" w:history="1">
        <w:r w:rsidR="00945927" w:rsidRPr="00240B12">
          <w:rPr>
            <w:rStyle w:val="Hyperlink"/>
            <w:rFonts w:ascii="Poppins" w:hAnsi="Poppins" w:cs="Poppins"/>
          </w:rPr>
          <w:t>onlinesales@giordano.com.sg</w:t>
        </w:r>
      </w:hyperlink>
      <w:r w:rsidR="00945927">
        <w:rPr>
          <w:rFonts w:ascii="Poppins" w:hAnsi="Poppins" w:cs="Poppins"/>
        </w:rPr>
        <w:t xml:space="preserve"> </w:t>
      </w:r>
    </w:p>
    <w:p w:rsidR="00437D28" w:rsidRPr="00945927" w:rsidRDefault="00945927" w:rsidP="00437D28">
      <w:pPr>
        <w:rPr>
          <w:rFonts w:ascii="Poppins" w:hAnsi="Poppins" w:cs="Poppins"/>
          <w:u w:val="single"/>
        </w:rPr>
      </w:pPr>
      <w:r w:rsidRPr="00945927">
        <w:rPr>
          <w:rFonts w:ascii="Poppins" w:hAnsi="Poppins" w:cs="Poppins"/>
          <w:u w:val="single"/>
        </w:rPr>
        <w:t>For others</w:t>
      </w:r>
      <w:r w:rsidR="00437D28" w:rsidRPr="00945927">
        <w:rPr>
          <w:rFonts w:ascii="Poppins" w:hAnsi="Poppins" w:cs="Poppins"/>
          <w:u w:val="single"/>
        </w:rPr>
        <w:t>:</w:t>
      </w:r>
    </w:p>
    <w:p w:rsidR="00945927" w:rsidRDefault="00437D28" w:rsidP="00945927">
      <w:pPr>
        <w:rPr>
          <w:rFonts w:ascii="Poppins" w:hAnsi="Poppins" w:cs="Poppins"/>
        </w:rPr>
      </w:pPr>
      <w:proofErr w:type="gramStart"/>
      <w:r w:rsidRPr="00437D28">
        <w:rPr>
          <w:rFonts w:ascii="Poppins" w:hAnsi="Poppins" w:cs="Poppins"/>
        </w:rPr>
        <w:t>Post :</w:t>
      </w:r>
      <w:proofErr w:type="gramEnd"/>
      <w:r w:rsidRPr="00437D28">
        <w:rPr>
          <w:rFonts w:ascii="Poppins" w:hAnsi="Poppins" w:cs="Poppins"/>
        </w:rPr>
        <w:t xml:space="preserve"> </w:t>
      </w:r>
      <w:r w:rsidR="00945927">
        <w:rPr>
          <w:rFonts w:ascii="Poppins" w:hAnsi="Poppins" w:cs="Poppins"/>
        </w:rPr>
        <w:tab/>
      </w:r>
      <w:r w:rsidR="00945927">
        <w:rPr>
          <w:rFonts w:ascii="Poppins" w:hAnsi="Poppins" w:cs="Poppins"/>
        </w:rPr>
        <w:tab/>
      </w:r>
      <w:r w:rsidR="00945927">
        <w:rPr>
          <w:rFonts w:ascii="Poppins" w:hAnsi="Poppins" w:cs="Poppins"/>
        </w:rPr>
        <w:tab/>
      </w:r>
      <w:r w:rsidR="00945927">
        <w:rPr>
          <w:rFonts w:ascii="Poppins" w:hAnsi="Poppins" w:cs="Poppins"/>
        </w:rPr>
        <w:tab/>
      </w:r>
      <w:r w:rsidR="00945927" w:rsidRPr="00945927">
        <w:rPr>
          <w:rFonts w:ascii="Poppins" w:hAnsi="Poppins" w:cs="Poppins"/>
          <w:b/>
        </w:rPr>
        <w:t xml:space="preserve">GIORDANO ORIGINALS </w:t>
      </w:r>
      <w:r w:rsidR="00945927" w:rsidRPr="00945927">
        <w:rPr>
          <w:rFonts w:ascii="Poppins" w:hAnsi="Poppins" w:cs="Poppins"/>
          <w:b/>
        </w:rPr>
        <w:t>(SINGAPORE) PRIVATE LIMITE</w:t>
      </w:r>
      <w:r w:rsidR="00945927" w:rsidRPr="00945927">
        <w:rPr>
          <w:rFonts w:ascii="Poppins" w:hAnsi="Poppins" w:cs="Poppins"/>
          <w:b/>
        </w:rPr>
        <w:t>D</w:t>
      </w:r>
    </w:p>
    <w:p w:rsidR="00945927" w:rsidRPr="00437D28" w:rsidRDefault="00945927" w:rsidP="00945927">
      <w:pPr>
        <w:ind w:left="2160" w:firstLine="720"/>
        <w:rPr>
          <w:rFonts w:ascii="Poppins" w:hAnsi="Poppins" w:cs="Poppins"/>
        </w:rPr>
      </w:pPr>
      <w:r>
        <w:rPr>
          <w:rFonts w:ascii="Poppins" w:hAnsi="Poppins" w:cs="Poppins"/>
        </w:rPr>
        <w:t xml:space="preserve">11 </w:t>
      </w:r>
      <w:proofErr w:type="spellStart"/>
      <w:r>
        <w:rPr>
          <w:rFonts w:ascii="Poppins" w:hAnsi="Poppins" w:cs="Poppins"/>
        </w:rPr>
        <w:t>Ubi</w:t>
      </w:r>
      <w:proofErr w:type="spellEnd"/>
      <w:r>
        <w:rPr>
          <w:rFonts w:ascii="Poppins" w:hAnsi="Poppins" w:cs="Poppins"/>
        </w:rPr>
        <w:t xml:space="preserve"> Road 1, #04-02 Singapore 408723.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E-mail </w:t>
      </w:r>
      <w:proofErr w:type="gramStart"/>
      <w:r w:rsidRPr="00437D28">
        <w:rPr>
          <w:rFonts w:ascii="Poppins" w:hAnsi="Poppins" w:cs="Poppins"/>
        </w:rPr>
        <w:t>address :</w:t>
      </w:r>
      <w:proofErr w:type="gramEnd"/>
      <w:r w:rsidRPr="00437D28">
        <w:rPr>
          <w:rFonts w:ascii="Poppins" w:hAnsi="Poppins" w:cs="Poppins"/>
        </w:rPr>
        <w:t xml:space="preserve"> </w:t>
      </w:r>
      <w:r w:rsidR="00945927">
        <w:rPr>
          <w:rFonts w:ascii="Poppins" w:hAnsi="Poppins" w:cs="Poppins"/>
        </w:rPr>
        <w:tab/>
      </w:r>
      <w:r w:rsidR="00945927">
        <w:rPr>
          <w:rFonts w:ascii="Poppins" w:hAnsi="Poppins" w:cs="Poppins"/>
        </w:rPr>
        <w:tab/>
      </w:r>
      <w:hyperlink r:id="rId10" w:history="1">
        <w:r w:rsidR="00945927" w:rsidRPr="00240B12">
          <w:rPr>
            <w:rStyle w:val="Hyperlink"/>
            <w:rFonts w:ascii="Poppins" w:hAnsi="Poppins" w:cs="Poppins"/>
          </w:rPr>
          <w:t>customers@giordano.com.sg</w:t>
        </w:r>
      </w:hyperlink>
      <w:r w:rsidR="00945927">
        <w:rPr>
          <w:rFonts w:ascii="Poppins" w:hAnsi="Poppins" w:cs="Poppins"/>
        </w:rPr>
        <w:t xml:space="preserve"> </w:t>
      </w:r>
    </w:p>
    <w:p w:rsidR="00437D28" w:rsidRPr="00437D28" w:rsidRDefault="00945927" w:rsidP="00437D28">
      <w:pPr>
        <w:rPr>
          <w:rFonts w:ascii="Poppins" w:hAnsi="Poppins" w:cs="Poppins"/>
        </w:rPr>
      </w:pPr>
      <w:r>
        <w:rPr>
          <w:rFonts w:ascii="Poppins" w:hAnsi="Poppins" w:cs="Poppins"/>
        </w:rPr>
        <w:t>Phone number: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(+65</w:t>
      </w:r>
      <w:r w:rsidR="00437D28" w:rsidRPr="00437D28">
        <w:rPr>
          <w:rFonts w:ascii="Poppins" w:hAnsi="Poppins" w:cs="Poppins"/>
        </w:rPr>
        <w:t xml:space="preserve">) </w:t>
      </w:r>
      <w:r>
        <w:rPr>
          <w:rFonts w:ascii="Poppins" w:hAnsi="Poppins" w:cs="Poppins"/>
        </w:rPr>
        <w:t xml:space="preserve">9457 9151 </w:t>
      </w:r>
      <w:r w:rsidR="00437D28" w:rsidRPr="00437D28">
        <w:rPr>
          <w:rFonts w:ascii="Poppins" w:hAnsi="Poppins" w:cs="Poppins"/>
        </w:rPr>
        <w:t>(during office hours)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6. </w:t>
      </w:r>
      <w:r w:rsidRPr="00945927">
        <w:rPr>
          <w:rFonts w:ascii="Poppins" w:hAnsi="Poppins" w:cs="Poppins"/>
          <w:b/>
          <w:u w:val="single"/>
        </w:rPr>
        <w:t>Retention/Security of Data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We shall keep customers’ and web-users’ personal data for as long as necessary to fulfill the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purpose for which the data was collected. We may also retain archived personal data for statistical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purposes. Personal data which is no longer required will be destroyed.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If customers/web-users provide personal data via facsimile, e-mail or completing an on-line inquiry,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please be aware that there may have risks in transmitting such information on the Internet. We have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secured our website using industry standard technology, and all on-line personal data is stored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behind industry standard firewalls and where applicable, prote</w:t>
      </w:r>
      <w:r w:rsidR="00945927">
        <w:rPr>
          <w:rFonts w:ascii="Poppins" w:hAnsi="Poppins" w:cs="Poppins"/>
        </w:rPr>
        <w:t xml:space="preserve">cted by user name and password. </w:t>
      </w:r>
      <w:r w:rsidRPr="00437D28">
        <w:rPr>
          <w:rFonts w:ascii="Poppins" w:hAnsi="Poppins" w:cs="Poppins"/>
        </w:rPr>
        <w:t>However, we cannot provide any guarantee with respect to the security of customers’/web-users’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personal data, and we will not be liable for any breach of security or unintended loss or disclosure of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information due to the website being linked to the Internet. In this regard, we urge web-users to take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every precaution to protect his/her personal data while he/she is on the Internet.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7. </w:t>
      </w:r>
      <w:r w:rsidRPr="00945927">
        <w:rPr>
          <w:rFonts w:ascii="Poppins" w:hAnsi="Poppins" w:cs="Poppins"/>
          <w:b/>
          <w:u w:val="single"/>
        </w:rPr>
        <w:t>Identifier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We shall not adopt any Commonwealth identifier (e.g. Medicare number or a Tax File Number) as a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means of identifying any personal information that we may have collected about an individual.</w:t>
      </w:r>
    </w:p>
    <w:p w:rsidR="00437D28" w:rsidRP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8. </w:t>
      </w:r>
      <w:r w:rsidRPr="00945927">
        <w:rPr>
          <w:rFonts w:ascii="Poppins" w:hAnsi="Poppins" w:cs="Poppins"/>
          <w:b/>
          <w:u w:val="single"/>
        </w:rPr>
        <w:t>Acknowledgement</w:t>
      </w:r>
    </w:p>
    <w:p w:rsidR="00437D28" w:rsidRDefault="00437D28" w:rsidP="00437D28">
      <w:pPr>
        <w:rPr>
          <w:rFonts w:ascii="Poppins" w:hAnsi="Poppins" w:cs="Poppins"/>
        </w:rPr>
      </w:pPr>
      <w:r w:rsidRPr="00437D28">
        <w:rPr>
          <w:rFonts w:ascii="Poppins" w:hAnsi="Poppins" w:cs="Poppins"/>
        </w:rPr>
        <w:t>By using our website and/or providing personal data on-line or by signing our membership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 xml:space="preserve">application forms etc., customers and web-users are deemed to </w:t>
      </w:r>
      <w:r w:rsidRPr="00437D28">
        <w:rPr>
          <w:rFonts w:ascii="Poppins" w:hAnsi="Poppins" w:cs="Poppins"/>
        </w:rPr>
        <w:lastRenderedPageBreak/>
        <w:t>acknowledge and agree to our</w:t>
      </w:r>
      <w:r w:rsidR="00945927">
        <w:rPr>
          <w:rFonts w:ascii="Poppins" w:hAnsi="Poppins" w:cs="Poppins"/>
        </w:rPr>
        <w:t xml:space="preserve"> </w:t>
      </w:r>
      <w:r w:rsidRPr="00437D28">
        <w:rPr>
          <w:rFonts w:ascii="Poppins" w:hAnsi="Poppins" w:cs="Poppins"/>
        </w:rPr>
        <w:t>Privacy Policy, Cookie Policy and Terms and Conditions of Use.</w:t>
      </w:r>
    </w:p>
    <w:p w:rsidR="00945927" w:rsidRPr="00437D28" w:rsidRDefault="00945927" w:rsidP="00437D28">
      <w:pPr>
        <w:rPr>
          <w:rFonts w:ascii="Poppins" w:hAnsi="Poppins" w:cs="Poppins"/>
        </w:rPr>
      </w:pPr>
    </w:p>
    <w:p w:rsidR="00B00CAC" w:rsidRPr="00437D28" w:rsidRDefault="00437D28" w:rsidP="00945927">
      <w:pPr>
        <w:jc w:val="right"/>
        <w:rPr>
          <w:rFonts w:ascii="Poppins" w:hAnsi="Poppins" w:cs="Poppins"/>
        </w:rPr>
      </w:pPr>
      <w:r w:rsidRPr="00437D28">
        <w:rPr>
          <w:rFonts w:ascii="Poppins" w:hAnsi="Poppins" w:cs="Poppins"/>
        </w:rPr>
        <w:t xml:space="preserve">[Ref.: </w:t>
      </w:r>
      <w:proofErr w:type="gramStart"/>
      <w:r w:rsidRPr="00437D28">
        <w:rPr>
          <w:rFonts w:ascii="Poppins" w:hAnsi="Poppins" w:cs="Poppins"/>
        </w:rPr>
        <w:t>PP(</w:t>
      </w:r>
      <w:proofErr w:type="gramEnd"/>
      <w:r w:rsidRPr="00437D28">
        <w:rPr>
          <w:rFonts w:ascii="Poppins" w:hAnsi="Poppins" w:cs="Poppins"/>
        </w:rPr>
        <w:t>EN)-201810]</w:t>
      </w:r>
    </w:p>
    <w:sectPr w:rsidR="00B00CAC" w:rsidRPr="00437D28" w:rsidSect="00167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AE" w:rsidRDefault="00167EAE" w:rsidP="00167EAE">
      <w:pPr>
        <w:spacing w:after="0" w:line="240" w:lineRule="auto"/>
      </w:pPr>
      <w:r>
        <w:separator/>
      </w:r>
    </w:p>
  </w:endnote>
  <w:endnote w:type="continuationSeparator" w:id="0">
    <w:p w:rsidR="00167EAE" w:rsidRDefault="00167EAE" w:rsidP="0016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65" w:rsidRDefault="00126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oppins" w:hAnsi="Poppins" w:cs="Poppins"/>
      </w:rPr>
      <w:id w:val="-2142950158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</w:rPr>
          <w:id w:val="-1769616900"/>
          <w:docPartObj>
            <w:docPartGallery w:val="Page Numbers (Top of Page)"/>
            <w:docPartUnique/>
          </w:docPartObj>
        </w:sdtPr>
        <w:sdtContent>
          <w:p w:rsidR="00945927" w:rsidRPr="00207254" w:rsidRDefault="00207254">
            <w:pPr>
              <w:pStyle w:val="Footer"/>
              <w:jc w:val="righ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alias w:val="Title"/>
                <w:tag w:val=""/>
                <w:id w:val="1395845118"/>
                <w:placeholder>
                  <w:docPart w:val="61B47726013349DAAAFCE83D7CE207F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126965">
                  <w:rPr>
                    <w:rFonts w:ascii="Poppins" w:hAnsi="Poppins" w:cs="Poppins"/>
                  </w:rPr>
                  <w:t xml:space="preserve">Privacy Policy &amp; Personal Information Collection Statement        </w:t>
                </w:r>
              </w:sdtContent>
            </w:sdt>
            <w:r w:rsidR="00945927" w:rsidRPr="00207254">
              <w:rPr>
                <w:rFonts w:ascii="Poppins" w:hAnsi="Poppins" w:cs="Poppins"/>
              </w:rPr>
              <w:t xml:space="preserve">Page </w:t>
            </w:r>
            <w:r w:rsidR="00945927" w:rsidRPr="00207254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begin"/>
            </w:r>
            <w:r w:rsidR="00945927" w:rsidRPr="00207254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945927" w:rsidRPr="00207254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separate"/>
            </w:r>
            <w:r w:rsidR="00126965">
              <w:rPr>
                <w:rFonts w:ascii="Poppins" w:hAnsi="Poppins" w:cs="Poppins"/>
                <w:b/>
                <w:bCs/>
                <w:noProof/>
              </w:rPr>
              <w:t>3</w:t>
            </w:r>
            <w:r w:rsidR="00945927" w:rsidRPr="00207254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end"/>
            </w:r>
            <w:r w:rsidR="00945927" w:rsidRPr="00207254">
              <w:rPr>
                <w:rFonts w:ascii="Poppins" w:hAnsi="Poppins" w:cs="Poppins"/>
              </w:rPr>
              <w:t xml:space="preserve"> of </w:t>
            </w:r>
            <w:r w:rsidR="00945927" w:rsidRPr="00207254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begin"/>
            </w:r>
            <w:r w:rsidR="00945927" w:rsidRPr="00207254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945927" w:rsidRPr="00207254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separate"/>
            </w:r>
            <w:r w:rsidR="00126965">
              <w:rPr>
                <w:rFonts w:ascii="Poppins" w:hAnsi="Poppins" w:cs="Poppins"/>
                <w:b/>
                <w:bCs/>
                <w:noProof/>
              </w:rPr>
              <w:t>6</w:t>
            </w:r>
            <w:r w:rsidR="00945927" w:rsidRPr="00207254">
              <w:rPr>
                <w:rFonts w:ascii="Poppins" w:hAnsi="Poppins" w:cs="Poppi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7EAE" w:rsidRDefault="00167EA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65" w:rsidRDefault="00126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AE" w:rsidRDefault="00167EAE" w:rsidP="00167EAE">
      <w:pPr>
        <w:spacing w:after="0" w:line="240" w:lineRule="auto"/>
      </w:pPr>
      <w:r>
        <w:separator/>
      </w:r>
    </w:p>
  </w:footnote>
  <w:footnote w:type="continuationSeparator" w:id="0">
    <w:p w:rsidR="00167EAE" w:rsidRDefault="00167EAE" w:rsidP="0016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65" w:rsidRDefault="00126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65" w:rsidRDefault="001269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965" w:rsidRDefault="001269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4C16"/>
    <w:multiLevelType w:val="hybridMultilevel"/>
    <w:tmpl w:val="80FCEB56"/>
    <w:lvl w:ilvl="0" w:tplc="E826A9D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6607C"/>
    <w:multiLevelType w:val="hybridMultilevel"/>
    <w:tmpl w:val="A370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7683"/>
    <w:multiLevelType w:val="hybridMultilevel"/>
    <w:tmpl w:val="9C0E6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1A730B"/>
    <w:multiLevelType w:val="hybridMultilevel"/>
    <w:tmpl w:val="27C6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4AEF"/>
    <w:multiLevelType w:val="hybridMultilevel"/>
    <w:tmpl w:val="04C6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BA7"/>
    <w:multiLevelType w:val="hybridMultilevel"/>
    <w:tmpl w:val="0178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28"/>
    <w:rsid w:val="00126965"/>
    <w:rsid w:val="00167EAE"/>
    <w:rsid w:val="00207254"/>
    <w:rsid w:val="00437D28"/>
    <w:rsid w:val="00824270"/>
    <w:rsid w:val="008F3D01"/>
    <w:rsid w:val="00945927"/>
    <w:rsid w:val="00A4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854A5-5079-45C2-BE59-1C5191FD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E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AE"/>
  </w:style>
  <w:style w:type="paragraph" w:styleId="Footer">
    <w:name w:val="footer"/>
    <w:basedOn w:val="Normal"/>
    <w:link w:val="FooterChar"/>
    <w:uiPriority w:val="99"/>
    <w:unhideWhenUsed/>
    <w:rsid w:val="0016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AE"/>
  </w:style>
  <w:style w:type="character" w:styleId="PlaceholderText">
    <w:name w:val="Placeholder Text"/>
    <w:basedOn w:val="DefaultParagraphFont"/>
    <w:uiPriority w:val="99"/>
    <w:semiHidden/>
    <w:rsid w:val="00207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d.org.hk/english/data_privacy_law/ordinance_at_a_Glance/ordinance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ustomers@giordano.com.s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nlinesales@giordano.com.sg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B47726013349DAAAFCE83D7CE2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CFCE-8BB0-4BD8-9DAE-AD52AFEF7674}"/>
      </w:docPartPr>
      <w:docPartBody>
        <w:p w:rsidR="00000000" w:rsidRDefault="00A413DB">
          <w:r w:rsidRPr="00240B1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DB"/>
    <w:rsid w:val="00A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C6A2A721FE4BD5B37731AEE3FAFBF8">
    <w:name w:val="6FC6A2A721FE4BD5B37731AEE3FAFBF8"/>
    <w:rsid w:val="00A413DB"/>
  </w:style>
  <w:style w:type="paragraph" w:customStyle="1" w:styleId="3EC4E41EEF3A4893A7A25FC4E3ABEA78">
    <w:name w:val="3EC4E41EEF3A4893A7A25FC4E3ABEA78"/>
    <w:rsid w:val="00A413DB"/>
  </w:style>
  <w:style w:type="character" w:styleId="PlaceholderText">
    <w:name w:val="Placeholder Text"/>
    <w:basedOn w:val="DefaultParagraphFont"/>
    <w:uiPriority w:val="99"/>
    <w:semiHidden/>
    <w:rsid w:val="00A413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DE1D-2348-4C9E-BEE1-8B23D69F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&amp; Personal Information Collection Statement        </dc:title>
  <dc:subject/>
  <dc:creator>Pei Ping Yip</dc:creator>
  <cp:keywords/>
  <dc:description/>
  <cp:lastModifiedBy>Pei Ping Yip</cp:lastModifiedBy>
  <cp:revision>2</cp:revision>
  <dcterms:created xsi:type="dcterms:W3CDTF">2025-03-24T07:25:00Z</dcterms:created>
  <dcterms:modified xsi:type="dcterms:W3CDTF">2025-03-24T09:27:00Z</dcterms:modified>
</cp:coreProperties>
</file>